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ahoma" w:hAnsi="Tahoma" w:cs="Tahoma" w:eastAsia="Tahoma"/>
          <w:b/>
          <w:color w:val="222222"/>
          <w:spacing w:val="0"/>
          <w:position w:val="0"/>
          <w:sz w:val="28"/>
          <w:shd w:fill="FFFFFF" w:val="clear"/>
        </w:rPr>
      </w:pPr>
      <w:r>
        <w:rPr>
          <w:rFonts w:ascii="Tahoma" w:hAnsi="Tahoma" w:cs="Tahoma" w:eastAsia="Tahoma"/>
          <w:b/>
          <w:color w:val="222222"/>
          <w:spacing w:val="0"/>
          <w:position w:val="0"/>
          <w:sz w:val="28"/>
          <w:shd w:fill="FFFFFF" w:val="clear"/>
        </w:rPr>
        <w:t xml:space="preserve">THE SLOVAK MASTERS CROSS - COUNTRY SKI ASSOCIATION</w:t>
      </w:r>
    </w:p>
    <w:p>
      <w:pPr>
        <w:spacing w:before="0" w:after="0" w:line="240"/>
        <w:ind w:right="0" w:left="0" w:firstLine="0"/>
        <w:jc w:val="center"/>
        <w:rPr>
          <w:rFonts w:ascii="Tahoma" w:hAnsi="Tahoma" w:cs="Tahoma" w:eastAsia="Tahoma"/>
          <w:b/>
          <w:color w:val="222222"/>
          <w:spacing w:val="0"/>
          <w:position w:val="0"/>
          <w:sz w:val="28"/>
          <w:shd w:fill="FFFFFF" w:val="clear"/>
        </w:rPr>
      </w:pPr>
    </w:p>
    <w:p>
      <w:pPr>
        <w:spacing w:before="0" w:after="0" w:line="240"/>
        <w:ind w:right="0" w:left="0" w:firstLine="0"/>
        <w:jc w:val="center"/>
        <w:rPr>
          <w:rFonts w:ascii="Tahoma" w:hAnsi="Tahoma" w:cs="Tahoma" w:eastAsia="Tahoma"/>
          <w:b/>
          <w:color w:val="222222"/>
          <w:spacing w:val="0"/>
          <w:position w:val="0"/>
          <w:sz w:val="28"/>
          <w:shd w:fill="FFFFFF" w:val="clear"/>
        </w:rPr>
      </w:pPr>
      <w:r>
        <w:rPr>
          <w:rFonts w:ascii="Tahoma" w:hAnsi="Tahoma" w:cs="Tahoma" w:eastAsia="Tahoma"/>
          <w:b/>
          <w:color w:val="222222"/>
          <w:spacing w:val="0"/>
          <w:position w:val="0"/>
          <w:sz w:val="28"/>
          <w:shd w:fill="FFFFFF" w:val="clear"/>
        </w:rPr>
        <w:t xml:space="preserve">Slovak masters report 2019-20</w:t>
      </w:r>
    </w:p>
    <w:p>
      <w:pPr>
        <w:spacing w:before="0" w:after="0" w:line="240"/>
        <w:ind w:right="0" w:left="0" w:firstLine="0"/>
        <w:jc w:val="center"/>
        <w:rPr>
          <w:rFonts w:ascii="Tahoma" w:hAnsi="Tahoma" w:cs="Tahoma" w:eastAsia="Tahoma"/>
          <w:b/>
          <w:color w:val="222222"/>
          <w:spacing w:val="0"/>
          <w:position w:val="0"/>
          <w:sz w:val="28"/>
          <w:shd w:fill="FFFFFF" w:val="clear"/>
        </w:rPr>
      </w:pPr>
    </w:p>
    <w:p>
      <w:pPr>
        <w:spacing w:before="0" w:after="0" w:line="240"/>
        <w:ind w:right="0" w:left="0" w:firstLine="0"/>
        <w:jc w:val="left"/>
        <w:rPr>
          <w:rFonts w:ascii="Tahoma" w:hAnsi="Tahoma" w:cs="Tahoma" w:eastAsia="Tahoma"/>
          <w:color w:val="222222"/>
          <w:spacing w:val="0"/>
          <w:position w:val="0"/>
          <w:sz w:val="28"/>
          <w:shd w:fill="FFFFFF" w:val="clear"/>
        </w:rPr>
      </w:pPr>
    </w:p>
    <w:p>
      <w:pPr>
        <w:spacing w:before="0" w:after="0" w:line="240"/>
        <w:ind w:right="0" w:left="0" w:firstLine="0"/>
        <w:jc w:val="left"/>
        <w:rPr>
          <w:rFonts w:ascii="Tahoma" w:hAnsi="Tahoma" w:cs="Tahoma" w:eastAsia="Tahoma"/>
          <w:color w:val="222222"/>
          <w:spacing w:val="0"/>
          <w:position w:val="0"/>
          <w:sz w:val="24"/>
          <w:shd w:fill="FFFFFF" w:val="clear"/>
        </w:rPr>
      </w:pPr>
      <w:r>
        <w:rPr>
          <w:rFonts w:ascii="Tahoma" w:hAnsi="Tahoma" w:cs="Tahoma" w:eastAsia="Tahoma"/>
          <w:color w:val="222222"/>
          <w:spacing w:val="0"/>
          <w:position w:val="0"/>
          <w:sz w:val="24"/>
          <w:shd w:fill="FFFFFF" w:val="clear"/>
        </w:rPr>
        <w:t xml:space="preserve">The lack of snow and the warm weather was characteristic for the whole ski season. The training was difficult and resource demanding. Of the 6 planned races we managed to organize 4. The first one was organized on 12. January, and the remaining 3 had to be all fit into a period between 16. and 29. February. In order to be financially efficient, the races are combined with the races of other racers registered in the National Ski Association. In total, 72 racers participated in at least one of the races. We recorded 153 starts altogether.</w:t>
      </w:r>
    </w:p>
    <w:p>
      <w:pPr>
        <w:spacing w:before="0" w:after="0" w:line="240"/>
        <w:ind w:right="0" w:left="0" w:firstLine="0"/>
        <w:jc w:val="left"/>
        <w:rPr>
          <w:rFonts w:ascii="Tahoma" w:hAnsi="Tahoma" w:cs="Tahoma" w:eastAsia="Tahoma"/>
          <w:color w:val="222222"/>
          <w:spacing w:val="0"/>
          <w:position w:val="0"/>
          <w:sz w:val="24"/>
          <w:shd w:fill="FFFFFF" w:val="clear"/>
        </w:rPr>
      </w:pPr>
    </w:p>
    <w:p>
      <w:pPr>
        <w:spacing w:before="0" w:after="0" w:line="240"/>
        <w:ind w:right="0" w:left="0" w:firstLine="0"/>
        <w:jc w:val="left"/>
        <w:rPr>
          <w:rFonts w:ascii="Tahoma" w:hAnsi="Tahoma" w:cs="Tahoma" w:eastAsia="Tahoma"/>
          <w:color w:val="222222"/>
          <w:spacing w:val="0"/>
          <w:position w:val="0"/>
          <w:sz w:val="24"/>
          <w:shd w:fill="FFFFFF" w:val="clear"/>
        </w:rPr>
      </w:pPr>
      <w:r>
        <w:rPr>
          <w:rFonts w:ascii="Tahoma" w:hAnsi="Tahoma" w:cs="Tahoma" w:eastAsia="Tahoma"/>
          <w:color w:val="222222"/>
          <w:spacing w:val="0"/>
          <w:position w:val="0"/>
          <w:sz w:val="24"/>
          <w:shd w:fill="FFFFFF" w:val="clear"/>
        </w:rPr>
        <w:t xml:space="preserve">Total 26 of our racers were registered for the WMC in Cogne. Unfortunately, we could experience the joy of meeting you there for the well known reasons. We recognize the difficulty of the decision the organizers and the WMA representatives had to make regarding the cancelation of MWC, for which we thank you.</w:t>
      </w:r>
    </w:p>
    <w:p>
      <w:pPr>
        <w:spacing w:before="0" w:after="160" w:line="259"/>
        <w:ind w:right="0" w:left="0" w:firstLine="0"/>
        <w:jc w:val="left"/>
        <w:rPr>
          <w:rFonts w:ascii="Tahoma" w:hAnsi="Tahoma" w:cs="Tahoma" w:eastAsia="Tahoma"/>
          <w:color w:val="auto"/>
          <w:spacing w:val="0"/>
          <w:position w:val="0"/>
          <w:sz w:val="24"/>
          <w:shd w:fill="auto" w:val="clear"/>
        </w:rPr>
      </w:pPr>
    </w:p>
    <w:p>
      <w:pPr>
        <w:spacing w:before="0" w:after="160" w:line="259"/>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Vladimir Staron</w:t>
      </w:r>
    </w:p>
    <w:p>
      <w:pPr>
        <w:spacing w:before="0" w:after="160" w:line="259"/>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Slovakia ND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